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60" w:rsidRDefault="002940AF" w:rsidP="00111760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C32D18" w:rsidRPr="00C32D18" w:rsidRDefault="00DA3BEF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 w:rsidRPr="00C32D18">
        <w:rPr>
          <w:b/>
          <w:bCs/>
          <w:color w:val="000000"/>
          <w:sz w:val="28"/>
          <w:szCs w:val="28"/>
        </w:rPr>
        <w:t>РІШЕННЯ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</w:t>
      </w:r>
      <w:r w:rsidR="002C17C7">
        <w:rPr>
          <w:b/>
          <w:bCs/>
          <w:color w:val="000000"/>
          <w:sz w:val="28"/>
          <w:szCs w:val="28"/>
          <w:lang w:val="uk-UA"/>
        </w:rPr>
        <w:t>2</w:t>
      </w:r>
      <w:r w:rsidR="00C32D18" w:rsidRPr="00C32D18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2C17C7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  <w:r w:rsidR="00C32D18" w:rsidRPr="00C32D18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2C17C7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Якушинці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2C17C7">
        <w:rPr>
          <w:sz w:val="28"/>
          <w:szCs w:val="28"/>
          <w:lang w:val="uk-UA"/>
        </w:rPr>
        <w:t>с. Якушинці</w:t>
      </w:r>
      <w:r w:rsidR="00794370">
        <w:rPr>
          <w:sz w:val="28"/>
          <w:szCs w:val="28"/>
          <w:lang w:val="uk-UA"/>
        </w:rPr>
        <w:t>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2C17C7">
        <w:rPr>
          <w:sz w:val="28"/>
          <w:szCs w:val="28"/>
          <w:lang w:val="uk-UA"/>
        </w:rPr>
        <w:t>асті, розроблену ТОВ</w:t>
      </w:r>
      <w:r w:rsidR="00C32D18" w:rsidRPr="006C2986">
        <w:rPr>
          <w:sz w:val="28"/>
          <w:szCs w:val="28"/>
          <w:lang w:val="uk-UA"/>
        </w:rPr>
        <w:t xml:space="preserve">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2C17C7">
        <w:rPr>
          <w:sz w:val="28"/>
          <w:szCs w:val="28"/>
          <w:lang w:val="uk-UA" w:eastAsia="ru-RU"/>
        </w:rPr>
        <w:t>с. Якушинці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794370">
        <w:rPr>
          <w:sz w:val="28"/>
          <w:szCs w:val="28"/>
          <w:lang w:val="uk-UA" w:eastAsia="ru-RU"/>
        </w:rPr>
        <w:t>с. Зарванці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2C17C7">
        <w:rPr>
          <w:sz w:val="28"/>
          <w:szCs w:val="28"/>
          <w:lang w:val="uk-UA" w:eastAsia="ru-RU"/>
        </w:rPr>
        <w:t>з 01.01.2026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2C17C7">
        <w:rPr>
          <w:sz w:val="28"/>
          <w:szCs w:val="28"/>
          <w:lang w:val="uk-UA" w:eastAsia="ru-RU"/>
        </w:rPr>
        <w:t>с. Якушинці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r w:rsidR="00627EE0" w:rsidRPr="006C2986">
        <w:rPr>
          <w:sz w:val="28"/>
          <w:szCs w:val="28"/>
          <w:lang w:eastAsia="ru-RU"/>
        </w:rPr>
        <w:t>Оприлюднити дане рішення згідно вимог чинного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BEF" w:rsidRDefault="00DA3BEF" w:rsidP="00E65B3D">
      <w:r>
        <w:separator/>
      </w:r>
    </w:p>
  </w:endnote>
  <w:endnote w:type="continuationSeparator" w:id="0">
    <w:p w:rsidR="00DA3BEF" w:rsidRDefault="00DA3BEF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BEF" w:rsidRDefault="00DA3BEF" w:rsidP="00E65B3D">
      <w:r>
        <w:separator/>
      </w:r>
    </w:p>
  </w:footnote>
  <w:footnote w:type="continuationSeparator" w:id="0">
    <w:p w:rsidR="00DA3BEF" w:rsidRDefault="00DA3BEF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B174A"/>
    <w:rsid w:val="000B2F14"/>
    <w:rsid w:val="000B73A4"/>
    <w:rsid w:val="000C3CA0"/>
    <w:rsid w:val="000E7113"/>
    <w:rsid w:val="000F5BDF"/>
    <w:rsid w:val="001065B2"/>
    <w:rsid w:val="00111760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940AF"/>
    <w:rsid w:val="002A3116"/>
    <w:rsid w:val="002B398C"/>
    <w:rsid w:val="002B3BEB"/>
    <w:rsid w:val="002C17C7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D6ADC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603FB1"/>
    <w:rsid w:val="00604B3D"/>
    <w:rsid w:val="00606B62"/>
    <w:rsid w:val="006262E3"/>
    <w:rsid w:val="00627EE0"/>
    <w:rsid w:val="00630C7B"/>
    <w:rsid w:val="00634C63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86DCF"/>
    <w:rsid w:val="0078798E"/>
    <w:rsid w:val="007913BF"/>
    <w:rsid w:val="00794370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BF78D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56646"/>
    <w:rsid w:val="00D75826"/>
    <w:rsid w:val="00D77661"/>
    <w:rsid w:val="00D83A01"/>
    <w:rsid w:val="00DA1A5A"/>
    <w:rsid w:val="00DA3BEF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22ED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2024-10-30T08:07:00Z</cp:lastPrinted>
  <dcterms:created xsi:type="dcterms:W3CDTF">2022-09-13T10:48:00Z</dcterms:created>
  <dcterms:modified xsi:type="dcterms:W3CDTF">2024-10-31T14:32:00Z</dcterms:modified>
</cp:coreProperties>
</file>